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FFE" w:rsidRDefault="00083FFE" w:rsidP="008544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2C39">
        <w:rPr>
          <w:rFonts w:ascii="Times New Roman" w:hAnsi="Times New Roman"/>
          <w:sz w:val="28"/>
          <w:szCs w:val="28"/>
        </w:rPr>
        <w:t>Государственное бюджетное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2C39">
        <w:rPr>
          <w:rFonts w:ascii="Times New Roman" w:hAnsi="Times New Roman"/>
          <w:sz w:val="28"/>
          <w:szCs w:val="28"/>
        </w:rPr>
        <w:t>профессионально</w:t>
      </w:r>
      <w:r>
        <w:rPr>
          <w:rFonts w:ascii="Times New Roman" w:hAnsi="Times New Roman"/>
          <w:sz w:val="28"/>
          <w:szCs w:val="28"/>
        </w:rPr>
        <w:t>е</w:t>
      </w:r>
      <w:r w:rsidRPr="00D92C39">
        <w:rPr>
          <w:rFonts w:ascii="Times New Roman" w:hAnsi="Times New Roman"/>
          <w:sz w:val="28"/>
          <w:szCs w:val="28"/>
        </w:rPr>
        <w:t xml:space="preserve"> </w:t>
      </w:r>
    </w:p>
    <w:p w:rsidR="00083FFE" w:rsidRPr="00D92C39" w:rsidRDefault="00083FFE" w:rsidP="008544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2C39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083FFE" w:rsidRPr="00D92C39" w:rsidRDefault="00083FFE" w:rsidP="008544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2C39">
        <w:rPr>
          <w:rFonts w:ascii="Times New Roman" w:hAnsi="Times New Roman"/>
          <w:sz w:val="28"/>
          <w:szCs w:val="28"/>
        </w:rPr>
        <w:t>Ростовской области</w:t>
      </w:r>
    </w:p>
    <w:p w:rsidR="00083FFE" w:rsidRPr="00D92C39" w:rsidRDefault="00083FFE" w:rsidP="008544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2C39">
        <w:rPr>
          <w:rFonts w:ascii="Times New Roman" w:hAnsi="Times New Roman"/>
          <w:sz w:val="28"/>
          <w:szCs w:val="28"/>
        </w:rPr>
        <w:t>«Донской педагогический колледж»</w:t>
      </w:r>
    </w:p>
    <w:p w:rsidR="00083FFE" w:rsidRPr="00D92C39" w:rsidRDefault="00083FFE" w:rsidP="0085440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083FFE" w:rsidRDefault="00083FFE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854403" w:rsidRDefault="00854403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854403" w:rsidRDefault="00854403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854403" w:rsidRDefault="00854403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854403" w:rsidRDefault="00854403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854403" w:rsidRDefault="00854403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854403" w:rsidRPr="00D92C39" w:rsidRDefault="00854403" w:rsidP="00D43F37">
      <w:pPr>
        <w:jc w:val="center"/>
        <w:rPr>
          <w:rFonts w:ascii="Times New Roman" w:hAnsi="Times New Roman"/>
          <w:sz w:val="28"/>
          <w:szCs w:val="28"/>
        </w:rPr>
      </w:pPr>
    </w:p>
    <w:p w:rsidR="00083FFE" w:rsidRPr="0070469F" w:rsidRDefault="00083FFE" w:rsidP="00D43F37">
      <w:pPr>
        <w:jc w:val="center"/>
        <w:rPr>
          <w:rFonts w:ascii="Times New Roman" w:hAnsi="Times New Roman"/>
          <w:b/>
          <w:sz w:val="32"/>
          <w:szCs w:val="32"/>
        </w:rPr>
      </w:pPr>
      <w:r w:rsidRPr="0070469F">
        <w:rPr>
          <w:rFonts w:ascii="Times New Roman" w:hAnsi="Times New Roman"/>
          <w:b/>
          <w:sz w:val="32"/>
          <w:szCs w:val="32"/>
        </w:rPr>
        <w:t>Фонд оценочных средств</w:t>
      </w:r>
    </w:p>
    <w:p w:rsidR="00083FFE" w:rsidRPr="0070469F" w:rsidRDefault="00083FFE" w:rsidP="00D43F37">
      <w:pPr>
        <w:jc w:val="center"/>
        <w:rPr>
          <w:rFonts w:ascii="Times New Roman" w:hAnsi="Times New Roman"/>
          <w:b/>
          <w:sz w:val="32"/>
          <w:szCs w:val="32"/>
        </w:rPr>
      </w:pPr>
      <w:r w:rsidRPr="0070469F">
        <w:rPr>
          <w:rFonts w:ascii="Times New Roman" w:hAnsi="Times New Roman"/>
          <w:b/>
          <w:sz w:val="32"/>
          <w:szCs w:val="32"/>
        </w:rPr>
        <w:t>по учебной дисциплине «Педагогика»</w:t>
      </w:r>
    </w:p>
    <w:p w:rsidR="00083FFE" w:rsidRPr="00D92C39" w:rsidRDefault="0070469F" w:rsidP="0070469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рамках подготовки специалиста среднего звена (ППССЗ) специальности 4</w:t>
      </w:r>
      <w:r w:rsidR="00083FFE">
        <w:rPr>
          <w:rFonts w:ascii="Times New Roman" w:hAnsi="Times New Roman"/>
          <w:sz w:val="32"/>
          <w:szCs w:val="32"/>
        </w:rPr>
        <w:t xml:space="preserve">4.02.02 </w:t>
      </w:r>
      <w:r w:rsidR="00083FFE" w:rsidRPr="00D92C39">
        <w:rPr>
          <w:rFonts w:ascii="Times New Roman" w:hAnsi="Times New Roman"/>
          <w:sz w:val="32"/>
          <w:szCs w:val="32"/>
        </w:rPr>
        <w:t>П</w:t>
      </w:r>
      <w:r w:rsidR="00854403">
        <w:rPr>
          <w:rFonts w:ascii="Times New Roman" w:hAnsi="Times New Roman"/>
          <w:sz w:val="32"/>
          <w:szCs w:val="32"/>
        </w:rPr>
        <w:t>реподавание в начальных классах</w:t>
      </w:r>
    </w:p>
    <w:p w:rsidR="00083FFE" w:rsidRPr="00D92C39" w:rsidRDefault="00083FFE" w:rsidP="00D43F37">
      <w:pPr>
        <w:jc w:val="center"/>
        <w:rPr>
          <w:rFonts w:ascii="Times New Roman" w:hAnsi="Times New Roman"/>
          <w:sz w:val="32"/>
          <w:szCs w:val="32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</w:rPr>
      </w:pPr>
    </w:p>
    <w:p w:rsidR="00083FFE" w:rsidRPr="00D92C39" w:rsidRDefault="00083FFE" w:rsidP="00D43F37">
      <w:pPr>
        <w:jc w:val="center"/>
        <w:rPr>
          <w:rFonts w:ascii="Times New Roman" w:hAnsi="Times New Roman"/>
          <w:sz w:val="28"/>
          <w:szCs w:val="28"/>
        </w:rPr>
      </w:pPr>
      <w:r w:rsidRPr="00D92C39">
        <w:rPr>
          <w:rFonts w:ascii="Times New Roman" w:hAnsi="Times New Roman"/>
          <w:sz w:val="28"/>
          <w:szCs w:val="28"/>
        </w:rPr>
        <w:t>Ростов – на- Дону</w:t>
      </w:r>
    </w:p>
    <w:p w:rsidR="00083FFE" w:rsidRPr="00D92C39" w:rsidRDefault="00470119" w:rsidP="00D43F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</w:t>
      </w:r>
    </w:p>
    <w:p w:rsidR="00083FFE" w:rsidRPr="00D92C39" w:rsidRDefault="00854403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sz w:val="28"/>
          <w:szCs w:val="28"/>
        </w:rPr>
        <w:br w:type="page"/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Комплект </w:t>
      </w:r>
      <w:r w:rsidR="00083FFE">
        <w:rPr>
          <w:rFonts w:ascii="Times New Roman" w:hAnsi="Times New Roman"/>
          <w:color w:val="000000"/>
          <w:sz w:val="24"/>
          <w:szCs w:val="24"/>
        </w:rPr>
        <w:t xml:space="preserve">фонда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>оценочных средс</w:t>
      </w:r>
      <w:r w:rsidR="00083FFE">
        <w:rPr>
          <w:rFonts w:ascii="Times New Roman" w:hAnsi="Times New Roman"/>
          <w:color w:val="000000"/>
          <w:sz w:val="24"/>
          <w:szCs w:val="24"/>
        </w:rPr>
        <w:t>тв по   дисциплине « Педагогика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>»  разработан на основе Федерального государственного образовательного стан</w:t>
      </w:r>
      <w:r>
        <w:rPr>
          <w:rFonts w:ascii="Times New Roman" w:hAnsi="Times New Roman"/>
          <w:color w:val="000000"/>
          <w:sz w:val="24"/>
          <w:szCs w:val="24"/>
        </w:rPr>
        <w:t xml:space="preserve">дарта по специальности среднего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профессионального образования  </w:t>
      </w:r>
      <w:bookmarkStart w:id="0" w:name="YANDEX_12"/>
      <w:bookmarkEnd w:id="0"/>
      <w:r w:rsidR="00083FFE">
        <w:rPr>
          <w:rFonts w:ascii="Times New Roman" w:hAnsi="Times New Roman"/>
          <w:color w:val="000000"/>
          <w:sz w:val="24"/>
          <w:szCs w:val="24"/>
        </w:rPr>
        <w:t>44.02.02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083FFE">
        <w:rPr>
          <w:rFonts w:ascii="Times New Roman" w:hAnsi="Times New Roman"/>
          <w:b/>
          <w:bCs/>
          <w:color w:val="000000"/>
          <w:sz w:val="24"/>
          <w:szCs w:val="24"/>
        </w:rPr>
        <w:t>Преподавание в начальных классах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083FFE" w:rsidRPr="00D92C39" w:rsidRDefault="001F04D1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YANDEX_13"/>
      <w:bookmarkEnd w:id="1"/>
      <w:r>
        <w:rPr>
          <w:rFonts w:ascii="Times New Roman" w:hAnsi="Times New Roman"/>
          <w:color w:val="000000"/>
          <w:sz w:val="24"/>
          <w:szCs w:val="24"/>
        </w:rPr>
        <w:t> Организация-разработчик: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 Государственное бюджетное </w:t>
      </w:r>
      <w:r w:rsidR="00FE06E3">
        <w:rPr>
          <w:rFonts w:ascii="Times New Roman" w:hAnsi="Times New Roman"/>
          <w:color w:val="000000"/>
          <w:sz w:val="24"/>
          <w:szCs w:val="24"/>
        </w:rPr>
        <w:t xml:space="preserve">профессиональное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образовательное учреждение </w:t>
      </w:r>
      <w:r w:rsidR="00FE06E3">
        <w:rPr>
          <w:rFonts w:ascii="Times New Roman" w:hAnsi="Times New Roman"/>
          <w:color w:val="000000"/>
          <w:sz w:val="24"/>
          <w:szCs w:val="24"/>
        </w:rPr>
        <w:t xml:space="preserve">Ростовской области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>«Донской педагогический колледж»</w:t>
      </w:r>
    </w:p>
    <w:p w:rsidR="00C963F6" w:rsidRDefault="00083FFE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2C39">
        <w:rPr>
          <w:rFonts w:ascii="Times New Roman" w:hAnsi="Times New Roman"/>
          <w:color w:val="000000"/>
          <w:sz w:val="24"/>
          <w:szCs w:val="24"/>
        </w:rPr>
        <w:t>Разработчик</w:t>
      </w:r>
      <w:r>
        <w:rPr>
          <w:rFonts w:ascii="Times New Roman" w:hAnsi="Times New Roman"/>
          <w:color w:val="000000"/>
          <w:sz w:val="24"/>
          <w:szCs w:val="24"/>
        </w:rPr>
        <w:t xml:space="preserve">и:  </w:t>
      </w:r>
    </w:p>
    <w:p w:rsidR="00C963F6" w:rsidRDefault="00083FFE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Будик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И.Б., </w:t>
      </w:r>
      <w:r w:rsidR="00C963F6">
        <w:rPr>
          <w:rFonts w:ascii="Times New Roman" w:hAnsi="Times New Roman"/>
          <w:color w:val="000000"/>
          <w:sz w:val="24"/>
          <w:szCs w:val="24"/>
        </w:rPr>
        <w:t xml:space="preserve">преподаватель педагогики, </w:t>
      </w:r>
      <w:proofErr w:type="spellStart"/>
      <w:r w:rsidR="00C963F6">
        <w:rPr>
          <w:rFonts w:ascii="Times New Roman" w:hAnsi="Times New Roman"/>
          <w:color w:val="000000"/>
          <w:sz w:val="24"/>
          <w:szCs w:val="24"/>
        </w:rPr>
        <w:t>к.п.н</w:t>
      </w:r>
      <w:proofErr w:type="spellEnd"/>
      <w:r w:rsidR="00C963F6">
        <w:rPr>
          <w:rFonts w:ascii="Times New Roman" w:hAnsi="Times New Roman"/>
          <w:color w:val="000000"/>
          <w:sz w:val="24"/>
          <w:szCs w:val="24"/>
        </w:rPr>
        <w:t>.</w:t>
      </w:r>
    </w:p>
    <w:p w:rsidR="00C963F6" w:rsidRDefault="00083FFE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Куницына Е.В., </w:t>
      </w:r>
      <w:r w:rsidR="00C963F6">
        <w:rPr>
          <w:rFonts w:ascii="Times New Roman" w:hAnsi="Times New Roman"/>
          <w:color w:val="000000"/>
          <w:sz w:val="24"/>
          <w:szCs w:val="24"/>
        </w:rPr>
        <w:t>преподаватель педагогики</w:t>
      </w:r>
    </w:p>
    <w:p w:rsidR="00083FFE" w:rsidRPr="00D92C39" w:rsidRDefault="00083FFE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Назарько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Н.В.</w:t>
      </w:r>
      <w:r w:rsidR="00C963F6">
        <w:rPr>
          <w:rFonts w:ascii="Times New Roman" w:hAnsi="Times New Roman"/>
          <w:color w:val="000000"/>
          <w:sz w:val="24"/>
          <w:szCs w:val="24"/>
        </w:rPr>
        <w:t>, преподаватель педагогики</w:t>
      </w:r>
    </w:p>
    <w:p w:rsidR="00083FFE" w:rsidRPr="00D92C39" w:rsidRDefault="00854403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Одобрено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083FFE" w:rsidRPr="00D92C39">
        <w:rPr>
          <w:rFonts w:ascii="Times New Roman" w:hAnsi="Times New Roman"/>
          <w:color w:val="000000"/>
          <w:sz w:val="24"/>
          <w:szCs w:val="24"/>
        </w:rPr>
        <w:t>П</w:t>
      </w:r>
      <w:r w:rsidR="00083FFE">
        <w:rPr>
          <w:rFonts w:ascii="Times New Roman" w:hAnsi="Times New Roman"/>
          <w:color w:val="000000"/>
          <w:sz w:val="24"/>
          <w:szCs w:val="24"/>
        </w:rPr>
        <w:t>ЦК  психолого</w:t>
      </w:r>
      <w:proofErr w:type="gramEnd"/>
      <w:r w:rsidR="00083FFE">
        <w:rPr>
          <w:rFonts w:ascii="Times New Roman" w:hAnsi="Times New Roman"/>
          <w:color w:val="000000"/>
          <w:sz w:val="24"/>
          <w:szCs w:val="24"/>
        </w:rPr>
        <w:t>-педагогических дисци</w:t>
      </w:r>
      <w:r>
        <w:rPr>
          <w:rFonts w:ascii="Times New Roman" w:hAnsi="Times New Roman"/>
          <w:color w:val="000000"/>
          <w:sz w:val="24"/>
          <w:szCs w:val="24"/>
        </w:rPr>
        <w:t>плин и методик дошкольного обра</w:t>
      </w:r>
      <w:r w:rsidR="00083FFE">
        <w:rPr>
          <w:rFonts w:ascii="Times New Roman" w:hAnsi="Times New Roman"/>
          <w:color w:val="000000"/>
          <w:sz w:val="24"/>
          <w:szCs w:val="24"/>
        </w:rPr>
        <w:t>зования</w:t>
      </w:r>
    </w:p>
    <w:p w:rsidR="00083FFE" w:rsidRPr="00D92C39" w:rsidRDefault="00083FFE" w:rsidP="00FE06E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2C39">
        <w:rPr>
          <w:rFonts w:ascii="Times New Roman" w:hAnsi="Times New Roman"/>
          <w:color w:val="000000"/>
          <w:sz w:val="24"/>
          <w:szCs w:val="24"/>
        </w:rPr>
        <w:t>Прот</w:t>
      </w:r>
      <w:r w:rsidR="00470119">
        <w:rPr>
          <w:rFonts w:ascii="Times New Roman" w:hAnsi="Times New Roman"/>
          <w:color w:val="000000"/>
          <w:sz w:val="24"/>
          <w:szCs w:val="24"/>
        </w:rPr>
        <w:t>окол № 10 от «15» мая 2019</w:t>
      </w:r>
      <w:r w:rsidRPr="00D92C39">
        <w:rPr>
          <w:rFonts w:ascii="Times New Roman" w:hAnsi="Times New Roman"/>
          <w:color w:val="000000"/>
          <w:sz w:val="24"/>
          <w:szCs w:val="24"/>
        </w:rPr>
        <w:t>г.</w:t>
      </w:r>
    </w:p>
    <w:p w:rsidR="00083FFE" w:rsidRPr="00D92C39" w:rsidRDefault="00854403" w:rsidP="008544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Утверждено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   на заседании </w:t>
      </w:r>
      <w:r w:rsidR="00C963F6">
        <w:rPr>
          <w:rFonts w:ascii="Times New Roman" w:hAnsi="Times New Roman"/>
          <w:color w:val="000000"/>
          <w:sz w:val="24"/>
          <w:szCs w:val="24"/>
        </w:rPr>
        <w:t xml:space="preserve">объединенной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>методической комиссии ГБ</w:t>
      </w:r>
      <w:r w:rsidR="00083FFE">
        <w:rPr>
          <w:rFonts w:ascii="Times New Roman" w:hAnsi="Times New Roman"/>
          <w:color w:val="000000"/>
          <w:sz w:val="24"/>
          <w:szCs w:val="24"/>
        </w:rPr>
        <w:t xml:space="preserve">П </w:t>
      </w:r>
      <w:proofErr w:type="gramStart"/>
      <w:r w:rsidR="00083FFE">
        <w:rPr>
          <w:rFonts w:ascii="Times New Roman" w:hAnsi="Times New Roman"/>
          <w:color w:val="000000"/>
          <w:sz w:val="24"/>
          <w:szCs w:val="24"/>
        </w:rPr>
        <w:t xml:space="preserve">ОУ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 РО</w:t>
      </w:r>
      <w:proofErr w:type="gramEnd"/>
      <w:r w:rsidR="00083FFE" w:rsidRPr="00D92C39">
        <w:rPr>
          <w:rFonts w:ascii="Times New Roman" w:hAnsi="Times New Roman"/>
          <w:color w:val="000000"/>
          <w:sz w:val="24"/>
          <w:szCs w:val="24"/>
        </w:rPr>
        <w:t xml:space="preserve"> «ДПК» </w:t>
      </w:r>
      <w:r w:rsidR="00C963F6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2" w:name="_GoBack"/>
      <w:bookmarkEnd w:id="2"/>
    </w:p>
    <w:p w:rsidR="00083FFE" w:rsidRPr="00D92C39" w:rsidRDefault="00470119" w:rsidP="008544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Протокол  №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6</w:t>
      </w:r>
      <w:r w:rsidR="00083F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>от «</w:t>
      </w:r>
      <w:r>
        <w:rPr>
          <w:rFonts w:ascii="Times New Roman" w:hAnsi="Times New Roman"/>
          <w:color w:val="000000"/>
          <w:sz w:val="24"/>
          <w:szCs w:val="24"/>
        </w:rPr>
        <w:t>20» мая 2019</w:t>
      </w:r>
      <w:r w:rsidR="00083FFE" w:rsidRPr="00D92C39">
        <w:rPr>
          <w:rFonts w:ascii="Times New Roman" w:hAnsi="Times New Roman"/>
          <w:color w:val="000000"/>
          <w:sz w:val="24"/>
          <w:szCs w:val="24"/>
        </w:rPr>
        <w:t>г.</w:t>
      </w:r>
    </w:p>
    <w:p w:rsidR="00083FFE" w:rsidRPr="00D92C39" w:rsidRDefault="00083FFE" w:rsidP="00D92C39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</w:p>
    <w:p w:rsidR="00083FFE" w:rsidRPr="00D92C39" w:rsidRDefault="00083FFE" w:rsidP="00D92C39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</w:p>
    <w:p w:rsidR="00083FFE" w:rsidRPr="00D92C39" w:rsidRDefault="00083FFE" w:rsidP="00551047">
      <w:pPr>
        <w:jc w:val="center"/>
        <w:rPr>
          <w:rFonts w:ascii="Times New Roman" w:hAnsi="Times New Roman"/>
          <w:sz w:val="24"/>
          <w:szCs w:val="24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A35C6B">
      <w:pPr>
        <w:rPr>
          <w:sz w:val="28"/>
          <w:szCs w:val="28"/>
        </w:rPr>
      </w:pPr>
    </w:p>
    <w:p w:rsidR="00083FFE" w:rsidRPr="00DA3625" w:rsidRDefault="00854403" w:rsidP="00551047">
      <w:pPr>
        <w:jc w:val="center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br w:type="page"/>
      </w:r>
      <w:r w:rsidR="00083FFE" w:rsidRPr="00DA3625">
        <w:rPr>
          <w:rFonts w:ascii="Times New Roman" w:hAnsi="Times New Roman"/>
          <w:sz w:val="24"/>
          <w:szCs w:val="24"/>
        </w:rPr>
        <w:lastRenderedPageBreak/>
        <w:t xml:space="preserve">Содержание.  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1. Общие положения 3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2. Результаты освоения дисциплины, подлежащие проверке.  3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2.1.Результаты обучения (освоенные умения, усвоенные знания)   3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3. Распределение оценивания результатов обучения по видам контроля        4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4. Распределение типов контрольных заданий по элементам знаний и умений. Текущий контроль.5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5. Распределение типов и количества контрольных заданий по элементам знаний и умений, контролируемых на промежуточной аттестации. 6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6. Структура контрольного задания для  экзамена .           6</w:t>
      </w:r>
    </w:p>
    <w:p w:rsidR="00083FFE" w:rsidRPr="00DA3625" w:rsidRDefault="00083FFE" w:rsidP="00C07D71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6.1.Пакет экзаменатора</w:t>
      </w:r>
    </w:p>
    <w:p w:rsidR="00083FFE" w:rsidRPr="00DA3625" w:rsidRDefault="00083FFE" w:rsidP="00315F3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6.3. Перечень объектов контроля и оценки                                                             17</w:t>
      </w:r>
    </w:p>
    <w:p w:rsidR="00083FFE" w:rsidRPr="00DA3625" w:rsidRDefault="00083FFE" w:rsidP="00315F3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6.4. Перечень материалов, оборудования для аттестации                                  17</w:t>
      </w:r>
    </w:p>
    <w:p w:rsidR="00083FFE" w:rsidRPr="00DA3625" w:rsidRDefault="00083FFE" w:rsidP="00BD4A3E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7.  Структура контрольного задания для  итогового экзамена                            17</w:t>
      </w:r>
    </w:p>
    <w:p w:rsidR="00083FFE" w:rsidRPr="00DA3625" w:rsidRDefault="00083FFE" w:rsidP="00223C7F">
      <w:pPr>
        <w:jc w:val="both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223C7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7.1Критерии оценки экзамена.                                                                             29</w:t>
      </w:r>
    </w:p>
    <w:p w:rsidR="00083FFE" w:rsidRPr="00DA3625" w:rsidRDefault="00083FFE" w:rsidP="00223C7F">
      <w:pPr>
        <w:jc w:val="both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223C7F">
      <w:pPr>
        <w:jc w:val="both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551047">
      <w:pPr>
        <w:jc w:val="center"/>
        <w:rPr>
          <w:rFonts w:ascii="Times New Roman" w:hAnsi="Times New Roman"/>
          <w:sz w:val="24"/>
          <w:szCs w:val="24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Default="00083FFE" w:rsidP="00551047">
      <w:pPr>
        <w:jc w:val="center"/>
        <w:rPr>
          <w:sz w:val="28"/>
          <w:szCs w:val="28"/>
        </w:rPr>
      </w:pPr>
    </w:p>
    <w:p w:rsidR="00083FFE" w:rsidRPr="00DA3625" w:rsidRDefault="00083FFE" w:rsidP="009B26DF">
      <w:pPr>
        <w:jc w:val="both"/>
        <w:rPr>
          <w:rFonts w:ascii="Times New Roman" w:hAnsi="Times New Roman"/>
          <w:b/>
        </w:rPr>
      </w:pPr>
      <w:r w:rsidRPr="00DA3625">
        <w:rPr>
          <w:rFonts w:ascii="Times New Roman" w:hAnsi="Times New Roman"/>
          <w:b/>
        </w:rPr>
        <w:lastRenderedPageBreak/>
        <w:t>1. Общие положения</w:t>
      </w:r>
    </w:p>
    <w:p w:rsidR="00083FFE" w:rsidRPr="00DA3625" w:rsidRDefault="00854403" w:rsidP="009B26D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Фонд </w:t>
      </w:r>
      <w:r w:rsidR="00083FFE">
        <w:rPr>
          <w:rFonts w:ascii="Times New Roman" w:hAnsi="Times New Roman"/>
        </w:rPr>
        <w:t>оценочных средств (Ф</w:t>
      </w:r>
      <w:r>
        <w:rPr>
          <w:rFonts w:ascii="Times New Roman" w:hAnsi="Times New Roman"/>
        </w:rPr>
        <w:t>ОС) предназначен</w:t>
      </w:r>
      <w:r w:rsidR="00083FFE" w:rsidRPr="00DA3625">
        <w:rPr>
          <w:rFonts w:ascii="Times New Roman" w:hAnsi="Times New Roman"/>
        </w:rPr>
        <w:t xml:space="preserve"> для контроля и оценки образовательных достижений обучающихся, освоивших программу учебной дисциплины Педагогика.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Pr="00DA3625">
        <w:rPr>
          <w:rFonts w:ascii="Times New Roman" w:hAnsi="Times New Roman"/>
        </w:rPr>
        <w:t xml:space="preserve">ОС </w:t>
      </w:r>
      <w:r w:rsidR="00854403">
        <w:rPr>
          <w:rFonts w:ascii="Times New Roman" w:hAnsi="Times New Roman"/>
        </w:rPr>
        <w:t>включае</w:t>
      </w:r>
      <w:r w:rsidRPr="00DA3625">
        <w:rPr>
          <w:rFonts w:ascii="Times New Roman" w:hAnsi="Times New Roman"/>
        </w:rPr>
        <w:t>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854403">
        <w:rPr>
          <w:rFonts w:ascii="Times New Roman" w:hAnsi="Times New Roman"/>
        </w:rPr>
        <w:t>ОС разработан</w:t>
      </w:r>
      <w:r w:rsidRPr="00DA3625">
        <w:rPr>
          <w:rFonts w:ascii="Times New Roman" w:hAnsi="Times New Roman"/>
        </w:rPr>
        <w:t xml:space="preserve"> на основании положений: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ППССЗ по специальности 44.02.02</w:t>
      </w:r>
      <w:r w:rsidRPr="00DA3625">
        <w:rPr>
          <w:rFonts w:ascii="Times New Roman" w:hAnsi="Times New Roman"/>
        </w:rPr>
        <w:t xml:space="preserve"> Преподавание в начальных классах 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 xml:space="preserve">- рабочей программы учебной дисциплины  Педагогика. </w:t>
      </w:r>
    </w:p>
    <w:p w:rsidR="00083FFE" w:rsidRPr="00DA3625" w:rsidRDefault="00083FFE" w:rsidP="009B26DF">
      <w:pPr>
        <w:jc w:val="both"/>
        <w:rPr>
          <w:rFonts w:ascii="Times New Roman" w:hAnsi="Times New Roman"/>
          <w:b/>
        </w:rPr>
      </w:pPr>
      <w:r w:rsidRPr="00DA3625">
        <w:rPr>
          <w:rFonts w:ascii="Times New Roman" w:hAnsi="Times New Roman"/>
          <w:b/>
        </w:rPr>
        <w:t xml:space="preserve">2. Результаты освоения дисциплины, подлежащие проверке.  </w:t>
      </w:r>
    </w:p>
    <w:p w:rsidR="00083FFE" w:rsidRPr="00DA3625" w:rsidRDefault="00083FFE" w:rsidP="009B26DF">
      <w:pPr>
        <w:jc w:val="both"/>
        <w:rPr>
          <w:rFonts w:ascii="Times New Roman" w:hAnsi="Times New Roman"/>
          <w:b/>
        </w:rPr>
      </w:pPr>
      <w:r w:rsidRPr="00DA3625">
        <w:rPr>
          <w:rFonts w:ascii="Times New Roman" w:hAnsi="Times New Roman"/>
          <w:b/>
        </w:rPr>
        <w:t xml:space="preserve">             2.1.Результаты обучения (освоенные умения, усвоенные знания) </w:t>
      </w:r>
    </w:p>
    <w:p w:rsidR="00083FFE" w:rsidRPr="00DA3625" w:rsidRDefault="00083FFE" w:rsidP="009B26DF">
      <w:pPr>
        <w:jc w:val="both"/>
        <w:rPr>
          <w:rFonts w:ascii="Times New Roman" w:hAnsi="Times New Roman"/>
          <w:b/>
        </w:rPr>
      </w:pPr>
      <w:r w:rsidRPr="00DA3625">
        <w:rPr>
          <w:rFonts w:ascii="Times New Roman" w:hAnsi="Times New Roman"/>
          <w:b/>
        </w:rPr>
        <w:t>*освоенные умения: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У1. - 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У2. - анализировать педагогическую деятельность, педагогические факты и явления;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У3.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У4. - ориентироваться в современных проблемах образования, тенденциях его развития и направлениях реформирования.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</w:p>
    <w:p w:rsidR="00083FFE" w:rsidRPr="00DA3625" w:rsidRDefault="00083FFE" w:rsidP="009B26DF">
      <w:pPr>
        <w:jc w:val="both"/>
        <w:rPr>
          <w:rFonts w:ascii="Times New Roman" w:hAnsi="Times New Roman"/>
          <w:b/>
        </w:rPr>
      </w:pPr>
      <w:r w:rsidRPr="00DA3625">
        <w:rPr>
          <w:rFonts w:ascii="Times New Roman" w:hAnsi="Times New Roman"/>
          <w:b/>
        </w:rPr>
        <w:t>усвоенные знания: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 xml:space="preserve">З1. взаимосвязь педагогической науки и </w:t>
      </w:r>
      <w:proofErr w:type="gramStart"/>
      <w:r w:rsidRPr="00DA3625">
        <w:rPr>
          <w:rFonts w:ascii="Times New Roman" w:hAnsi="Times New Roman"/>
        </w:rPr>
        <w:t>практики,  тенденции</w:t>
      </w:r>
      <w:proofErr w:type="gramEnd"/>
      <w:r w:rsidRPr="00DA3625">
        <w:rPr>
          <w:rFonts w:ascii="Times New Roman" w:hAnsi="Times New Roman"/>
        </w:rPr>
        <w:t xml:space="preserve"> их развития;  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proofErr w:type="gramStart"/>
      <w:r w:rsidRPr="00DA3625">
        <w:rPr>
          <w:rFonts w:ascii="Times New Roman" w:hAnsi="Times New Roman"/>
        </w:rPr>
        <w:t>З  2</w:t>
      </w:r>
      <w:proofErr w:type="gramEnd"/>
      <w:r w:rsidRPr="00DA3625">
        <w:rPr>
          <w:rFonts w:ascii="Times New Roman" w:hAnsi="Times New Roman"/>
        </w:rPr>
        <w:t>. значение и логику целеполагания в обучении  и педагогической деятельности;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proofErr w:type="gramStart"/>
      <w:r w:rsidRPr="00DA3625">
        <w:rPr>
          <w:rFonts w:ascii="Times New Roman" w:hAnsi="Times New Roman"/>
        </w:rPr>
        <w:t>З  3</w:t>
      </w:r>
      <w:proofErr w:type="gramEnd"/>
      <w:r w:rsidRPr="00DA3625">
        <w:rPr>
          <w:rFonts w:ascii="Times New Roman" w:hAnsi="Times New Roman"/>
        </w:rPr>
        <w:t>. принципы обучения и воспитания;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З 4.  особенности содержания и организации</w:t>
      </w:r>
      <w:r w:rsidR="00FE06E3">
        <w:rPr>
          <w:rFonts w:ascii="Times New Roman" w:hAnsi="Times New Roman"/>
        </w:rPr>
        <w:t xml:space="preserve"> </w:t>
      </w:r>
      <w:r w:rsidRPr="00DA3625">
        <w:rPr>
          <w:rFonts w:ascii="Times New Roman" w:hAnsi="Times New Roman"/>
        </w:rPr>
        <w:t>педагогического процесса в условиях разных      типов и видов образовательных учреждений на различных ступенях образования;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З 5. формы, методы и средства обучения и воспитания, их педагогические возможности и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 xml:space="preserve">         условия применения;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>З 6. психолого-педагогические условия развития</w:t>
      </w:r>
      <w:r w:rsidR="00FE06E3">
        <w:rPr>
          <w:rFonts w:ascii="Times New Roman" w:hAnsi="Times New Roman"/>
        </w:rPr>
        <w:t xml:space="preserve"> </w:t>
      </w:r>
      <w:r w:rsidRPr="00DA3625">
        <w:rPr>
          <w:rFonts w:ascii="Times New Roman" w:hAnsi="Times New Roman"/>
        </w:rPr>
        <w:t>мотивации и способностей в процессе обучения,</w:t>
      </w:r>
    </w:p>
    <w:p w:rsidR="00083FFE" w:rsidRPr="00DA3625" w:rsidRDefault="00083FFE" w:rsidP="009B26DF">
      <w:pPr>
        <w:jc w:val="both"/>
        <w:rPr>
          <w:rFonts w:ascii="Times New Roman" w:hAnsi="Times New Roman"/>
        </w:rPr>
      </w:pPr>
      <w:r w:rsidRPr="00DA3625">
        <w:rPr>
          <w:rFonts w:ascii="Times New Roman" w:hAnsi="Times New Roman"/>
        </w:rPr>
        <w:t xml:space="preserve">   основы развивающего обучения, дифференциации  и индивидуализации обучения и воспитания;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З 7.педагогические условия предупреждения и коррекции социальной и школьной </w:t>
      </w:r>
      <w:proofErr w:type="spellStart"/>
      <w:r w:rsidRPr="00DA3625">
        <w:rPr>
          <w:rFonts w:ascii="Times New Roman" w:hAnsi="Times New Roman"/>
          <w:sz w:val="24"/>
          <w:szCs w:val="24"/>
        </w:rPr>
        <w:t>дезадаптации</w:t>
      </w:r>
      <w:proofErr w:type="spellEnd"/>
      <w:r w:rsidRPr="00DA3625">
        <w:rPr>
          <w:rFonts w:ascii="Times New Roman" w:hAnsi="Times New Roman"/>
          <w:sz w:val="24"/>
          <w:szCs w:val="24"/>
        </w:rPr>
        <w:t>;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lastRenderedPageBreak/>
        <w:t>З 8.понятие нормы и отклонения, нарушения в соматическом, психическом, интеллектуальном,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A3625">
        <w:rPr>
          <w:rFonts w:ascii="Times New Roman" w:hAnsi="Times New Roman"/>
          <w:sz w:val="24"/>
          <w:szCs w:val="24"/>
        </w:rPr>
        <w:t>речевом</w:t>
      </w:r>
      <w:proofErr w:type="gramEnd"/>
      <w:r w:rsidRPr="00DA3625">
        <w:rPr>
          <w:rFonts w:ascii="Times New Roman" w:hAnsi="Times New Roman"/>
          <w:sz w:val="24"/>
          <w:szCs w:val="24"/>
        </w:rPr>
        <w:t>, сенсорном развитии человека (ребенка),их систематику и статистику;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З9.особенности работы с одаренными детьми,</w:t>
      </w:r>
      <w:r w:rsidR="00FE06E3">
        <w:rPr>
          <w:rFonts w:ascii="Times New Roman" w:hAnsi="Times New Roman"/>
          <w:sz w:val="24"/>
          <w:szCs w:val="24"/>
        </w:rPr>
        <w:t xml:space="preserve"> </w:t>
      </w:r>
      <w:r w:rsidRPr="00DA3625">
        <w:rPr>
          <w:rFonts w:ascii="Times New Roman" w:hAnsi="Times New Roman"/>
          <w:sz w:val="24"/>
          <w:szCs w:val="24"/>
        </w:rPr>
        <w:t xml:space="preserve">детьми с особыми образовательными       потребностями, </w:t>
      </w:r>
      <w:proofErr w:type="spellStart"/>
      <w:r w:rsidRPr="00DA3625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DA3625">
        <w:rPr>
          <w:rFonts w:ascii="Times New Roman" w:hAnsi="Times New Roman"/>
          <w:sz w:val="24"/>
          <w:szCs w:val="24"/>
        </w:rPr>
        <w:t xml:space="preserve"> поведением;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З10.   приемы привлечения учащихся к  целеполаганию, организации и анализу процесса и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      результатов обучения;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З11. средства контроля и оценки качества</w:t>
      </w:r>
      <w:r w:rsidR="00FE06E3">
        <w:rPr>
          <w:rFonts w:ascii="Times New Roman" w:hAnsi="Times New Roman"/>
          <w:sz w:val="24"/>
          <w:szCs w:val="24"/>
        </w:rPr>
        <w:t xml:space="preserve"> </w:t>
      </w:r>
      <w:r w:rsidRPr="00DA3625">
        <w:rPr>
          <w:rFonts w:ascii="Times New Roman" w:hAnsi="Times New Roman"/>
          <w:sz w:val="24"/>
          <w:szCs w:val="24"/>
        </w:rPr>
        <w:t>образования, психолого-педагогические основы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         оценочной деятельности педагога;</w:t>
      </w:r>
    </w:p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9B26DF">
      <w:pPr>
        <w:jc w:val="both"/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3. Распределение оценивания результатов обучения по видам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5"/>
        <w:gridCol w:w="5479"/>
        <w:gridCol w:w="2227"/>
      </w:tblGrid>
      <w:tr w:rsidR="00083FFE" w:rsidRPr="00795DC3" w:rsidTr="00795DC3">
        <w:tc>
          <w:tcPr>
            <w:tcW w:w="1809" w:type="dxa"/>
          </w:tcPr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233" w:type="dxa"/>
          </w:tcPr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Виды аттестации</w:t>
            </w:r>
          </w:p>
        </w:tc>
      </w:tr>
      <w:tr w:rsidR="00083FFE" w:rsidRPr="00795DC3" w:rsidTr="00795DC3">
        <w:tc>
          <w:tcPr>
            <w:tcW w:w="1809" w:type="dxa"/>
          </w:tcPr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У1. -   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У4. - ориентироваться в современных проблемах образования, тенденциях его развития и направлениях реформирования;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3.1. взаимосвязь педагогической науки и практики,  тенденции их развития; 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З  2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>. значение и логику целеполагания в обучении  и педагогической деятельности;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З  3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>. принципы обучения и воспитания;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 4.  особенности содержания и организации  педагогического процесса в условиях разных        типов и видов образовательных учреждений на   различных ступенях образования;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З 5. формы, методы и средства обучения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и  воспитания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>, их педагогические возможности и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      условия применения;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З 6. психолого-педагогические условия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развития  мотивации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 xml:space="preserve"> и способностей в процессе обучения,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основы развивающего обучения, дифференциации  и индивидуализации обучения и </w:t>
            </w:r>
            <w:r w:rsidRPr="00795DC3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З 7.педагогические условия предупреждения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и  коррекции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 xml:space="preserve"> социальной и школьной </w:t>
            </w:r>
            <w:proofErr w:type="spellStart"/>
            <w:r w:rsidRPr="00795DC3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795DC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З  8.понятие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 xml:space="preserve"> нормы и отклонения, нарушения  в  соматическом, психическом, интеллектуальном,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речевом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>, сенсорном развитии человека (ребенка),  их систематику и статистику;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3 9.особенности работы с одаренными детьми,  детьми с особыми образовательными          потребностями, </w:t>
            </w:r>
            <w:proofErr w:type="spellStart"/>
            <w:r w:rsidRPr="00795DC3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795DC3">
              <w:rPr>
                <w:rFonts w:ascii="Times New Roman" w:hAnsi="Times New Roman"/>
                <w:sz w:val="24"/>
                <w:szCs w:val="24"/>
              </w:rPr>
              <w:t xml:space="preserve"> поведением;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У2. - анализировать педагогическую деятельность, педагогические факты и явления;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У5. - применять знания по педагогике при изучении профессиональных модулей.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 10.   приемы привлечения учащихся к  целеполаганию, организации и анализу процесса и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   результатов обучения;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З 11. средства контроля и оценки </w:t>
            </w:r>
            <w:proofErr w:type="gramStart"/>
            <w:r w:rsidRPr="00795DC3">
              <w:rPr>
                <w:rFonts w:ascii="Times New Roman" w:hAnsi="Times New Roman"/>
                <w:sz w:val="24"/>
                <w:szCs w:val="24"/>
              </w:rPr>
              <w:t>качества  образования</w:t>
            </w:r>
            <w:proofErr w:type="gramEnd"/>
            <w:r w:rsidRPr="00795DC3">
              <w:rPr>
                <w:rFonts w:ascii="Times New Roman" w:hAnsi="Times New Roman"/>
                <w:sz w:val="24"/>
                <w:szCs w:val="24"/>
              </w:rPr>
              <w:t>, психолого-педагогические основы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оценочной деятельности педагога.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Решение педагогических задач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Защита рефератов и докладов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Защита докладов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lastRenderedPageBreak/>
              <w:t>Защита докладов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Решение педагогических ситуаций</w:t>
            </w:r>
          </w:p>
        </w:tc>
      </w:tr>
    </w:tbl>
    <w:p w:rsidR="00083FFE" w:rsidRPr="00DA3625" w:rsidRDefault="00083FFE" w:rsidP="009B26DF">
      <w:pPr>
        <w:jc w:val="both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C7349B">
      <w:pPr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C7349B">
      <w:pPr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4. Распределение типов контрольных заданий по элементам знаний и умений. Текущий контроль.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092"/>
      </w:tblGrid>
      <w:tr w:rsidR="00083FFE" w:rsidRPr="00795DC3" w:rsidTr="00795DC3">
        <w:tc>
          <w:tcPr>
            <w:tcW w:w="675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5DC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 Педагогика</w:t>
            </w:r>
          </w:p>
        </w:tc>
        <w:tc>
          <w:tcPr>
            <w:tcW w:w="2092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Наименование элемента умений, знания.</w:t>
            </w:r>
          </w:p>
        </w:tc>
      </w:tr>
      <w:tr w:rsidR="00083FFE" w:rsidRPr="00795DC3" w:rsidTr="00795DC3">
        <w:tc>
          <w:tcPr>
            <w:tcW w:w="675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1.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 3.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lastRenderedPageBreak/>
              <w:t>Раздел 1.</w:t>
            </w:r>
            <w:r w:rsidRPr="00795DC3">
              <w:rPr>
                <w:rFonts w:ascii="Times New Roman" w:hAnsi="Times New Roman"/>
                <w:i/>
                <w:iCs/>
                <w:sz w:val="24"/>
                <w:szCs w:val="24"/>
              </w:rPr>
              <w:t>Введение в педагогическую профессию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1.1. Педагогическая профессия и ее роль в современном обществе.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1.2.Социальная значимость педагогической профессии и ее специфика.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5DC3">
              <w:rPr>
                <w:rFonts w:ascii="Times New Roman" w:hAnsi="Times New Roman"/>
                <w:i/>
                <w:iCs/>
                <w:sz w:val="24"/>
                <w:szCs w:val="24"/>
              </w:rPr>
              <w:t>Раздел 2.Общие основы педагогики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Тема 2.1. Педагогика в системе наук о человеке. 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2.2. Целостный педагогический процесс как предмет изучения в педагогике.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2.3.Ребенок как объект и субъект целостного педагогического процесса.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2.4.Развитие системы образования в России.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95DC3">
              <w:rPr>
                <w:rFonts w:ascii="Times New Roman" w:hAnsi="Times New Roman"/>
                <w:i/>
                <w:sz w:val="24"/>
                <w:szCs w:val="24"/>
              </w:rPr>
              <w:t>Контрольная работа по разделу «Общие основы педагогики».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5DC3">
              <w:rPr>
                <w:rFonts w:ascii="Times New Roman" w:hAnsi="Times New Roman"/>
                <w:i/>
                <w:iCs/>
                <w:sz w:val="24"/>
                <w:szCs w:val="24"/>
              </w:rPr>
              <w:t>Раздел 3.Теория и методика воспитания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3.1. Цели, задачи и движущие силы воспитания.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Тема 3.2. Особенности процесса воспитания, его функции и </w:t>
            </w:r>
            <w:r w:rsidRPr="00795DC3">
              <w:rPr>
                <w:rFonts w:ascii="Times New Roman" w:hAnsi="Times New Roman"/>
                <w:sz w:val="24"/>
                <w:szCs w:val="24"/>
              </w:rPr>
              <w:lastRenderedPageBreak/>
              <w:t>структура.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3.3.Закономерности и принципы воспитания.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3.4.Современные концепции воспитания.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Тема 3.5. Воспитание в учебной и </w:t>
            </w:r>
            <w:proofErr w:type="spellStart"/>
            <w:r w:rsidRPr="00795DC3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795DC3">
              <w:rPr>
                <w:rFonts w:ascii="Times New Roman" w:hAnsi="Times New Roman"/>
                <w:sz w:val="24"/>
                <w:szCs w:val="24"/>
              </w:rPr>
              <w:t xml:space="preserve"> деятельности.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3.6.Взаимоотношения коллектива и личности.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3.7.Воспитательная система школы.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Тема 3.8.Технология и методика организации воспитания.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95DC3">
              <w:rPr>
                <w:rFonts w:ascii="Times New Roman" w:hAnsi="Times New Roman"/>
                <w:i/>
                <w:sz w:val="24"/>
                <w:szCs w:val="24"/>
              </w:rPr>
              <w:t>Контрольная работа по разделу «Теория и методика воспитания»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5DC3">
              <w:rPr>
                <w:rFonts w:ascii="Times New Roman" w:hAnsi="Times New Roman"/>
                <w:b/>
                <w:sz w:val="24"/>
                <w:szCs w:val="24"/>
              </w:rPr>
              <w:t>Экзамен.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lastRenderedPageBreak/>
              <w:t>У 1, У 3, У 4, З.1 – З.5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Защита докладов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Решение педагогической </w:t>
            </w:r>
            <w:r w:rsidRPr="00795DC3">
              <w:rPr>
                <w:rFonts w:ascii="Times New Roman" w:hAnsi="Times New Roman"/>
                <w:sz w:val="24"/>
                <w:szCs w:val="24"/>
              </w:rPr>
              <w:lastRenderedPageBreak/>
              <w:t>ситуации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Итоговой контроль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FFE" w:rsidRPr="00DA3625" w:rsidRDefault="00083FFE" w:rsidP="00C7349B">
      <w:pPr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C7349B">
      <w:pPr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5. Распределение типов и количества контрольных заданий по элементам знаний и умений, контролируемых на промежуточной аттестации.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33"/>
      </w:tblGrid>
      <w:tr w:rsidR="00083FFE" w:rsidRPr="00795DC3" w:rsidTr="00795DC3">
        <w:tc>
          <w:tcPr>
            <w:tcW w:w="7338" w:type="dxa"/>
          </w:tcPr>
          <w:p w:rsidR="00083FFE" w:rsidRPr="0009668A" w:rsidRDefault="00083FFE" w:rsidP="00795D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68A">
              <w:rPr>
                <w:rFonts w:ascii="Times New Roman" w:hAnsi="Times New Roman"/>
                <w:sz w:val="28"/>
                <w:szCs w:val="28"/>
              </w:rPr>
              <w:t>Содержание учебного материала по программе УД  Педагогика</w:t>
            </w:r>
          </w:p>
        </w:tc>
        <w:tc>
          <w:tcPr>
            <w:tcW w:w="2233" w:type="dxa"/>
          </w:tcPr>
          <w:p w:rsidR="00083FFE" w:rsidRPr="0009668A" w:rsidRDefault="00083FFE" w:rsidP="00795D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68A">
              <w:rPr>
                <w:rFonts w:ascii="Times New Roman" w:hAnsi="Times New Roman"/>
                <w:sz w:val="28"/>
                <w:szCs w:val="28"/>
              </w:rPr>
              <w:t>Элементы знаний и умений</w:t>
            </w:r>
          </w:p>
        </w:tc>
      </w:tr>
      <w:tr w:rsidR="00083FFE" w:rsidRPr="00795DC3" w:rsidTr="00795DC3">
        <w:tc>
          <w:tcPr>
            <w:tcW w:w="7338" w:type="dxa"/>
          </w:tcPr>
          <w:p w:rsidR="00083FFE" w:rsidRPr="00795DC3" w:rsidRDefault="00083FFE" w:rsidP="00795DC3">
            <w:pPr>
              <w:spacing w:after="0" w:line="240" w:lineRule="auto"/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795DC3">
              <w:t>Раздел 1.</w:t>
            </w:r>
            <w:r w:rsidRPr="00795DC3">
              <w:rPr>
                <w:rFonts w:ascii="Times New Roman" w:hAnsi="Times New Roman"/>
                <w:iCs/>
                <w:sz w:val="26"/>
                <w:szCs w:val="26"/>
              </w:rPr>
              <w:t>Введение в педагогическую профессию.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795DC3">
              <w:rPr>
                <w:rFonts w:ascii="Times New Roman" w:hAnsi="Times New Roman"/>
                <w:iCs/>
                <w:sz w:val="26"/>
                <w:szCs w:val="26"/>
              </w:rPr>
              <w:t>Раздел 2.Общие основы педагогики.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795DC3">
              <w:rPr>
                <w:rFonts w:ascii="Times New Roman" w:hAnsi="Times New Roman"/>
                <w:iCs/>
                <w:sz w:val="26"/>
                <w:szCs w:val="26"/>
              </w:rPr>
              <w:t>Раздел 3.Теория и методика воспитания.</w:t>
            </w:r>
          </w:p>
          <w:p w:rsidR="00083FFE" w:rsidRPr="00795DC3" w:rsidRDefault="00083FFE" w:rsidP="00795DC3">
            <w:pPr>
              <w:spacing w:after="0" w:line="240" w:lineRule="auto"/>
            </w:pPr>
          </w:p>
        </w:tc>
        <w:tc>
          <w:tcPr>
            <w:tcW w:w="2233" w:type="dxa"/>
          </w:tcPr>
          <w:p w:rsidR="00083FFE" w:rsidRPr="00795DC3" w:rsidRDefault="00083FFE" w:rsidP="00795DC3">
            <w:pPr>
              <w:spacing w:after="0" w:line="240" w:lineRule="auto"/>
            </w:pPr>
          </w:p>
          <w:p w:rsidR="00083FFE" w:rsidRPr="00795DC3" w:rsidRDefault="00083FFE" w:rsidP="00795DC3">
            <w:pPr>
              <w:spacing w:after="0" w:line="240" w:lineRule="auto"/>
            </w:pPr>
            <w:r w:rsidRPr="00795DC3">
              <w:t>У 1 – У 5;</w:t>
            </w:r>
          </w:p>
          <w:p w:rsidR="00083FFE" w:rsidRPr="00795DC3" w:rsidRDefault="00083FFE" w:rsidP="00795DC3">
            <w:pPr>
              <w:spacing w:after="0" w:line="240" w:lineRule="auto"/>
            </w:pPr>
            <w:r w:rsidRPr="00795DC3">
              <w:t>З 1 – З 11.</w:t>
            </w:r>
          </w:p>
          <w:p w:rsidR="00083FFE" w:rsidRPr="00795DC3" w:rsidRDefault="00083FFE" w:rsidP="00795DC3">
            <w:pPr>
              <w:spacing w:after="0" w:line="240" w:lineRule="auto"/>
            </w:pPr>
          </w:p>
          <w:p w:rsidR="00083FFE" w:rsidRPr="00795DC3" w:rsidRDefault="00083FFE" w:rsidP="00795DC3">
            <w:pPr>
              <w:spacing w:after="0" w:line="240" w:lineRule="auto"/>
            </w:pPr>
          </w:p>
          <w:p w:rsidR="00083FFE" w:rsidRPr="00795DC3" w:rsidRDefault="00083FFE" w:rsidP="00795DC3">
            <w:pPr>
              <w:spacing w:after="0" w:line="240" w:lineRule="auto"/>
            </w:pPr>
          </w:p>
          <w:p w:rsidR="00083FFE" w:rsidRPr="00795DC3" w:rsidRDefault="00083FFE" w:rsidP="00795DC3">
            <w:pPr>
              <w:spacing w:after="0" w:line="240" w:lineRule="auto"/>
            </w:pPr>
          </w:p>
        </w:tc>
      </w:tr>
    </w:tbl>
    <w:p w:rsidR="00083FFE" w:rsidRDefault="00083FFE" w:rsidP="0009668A">
      <w:pPr>
        <w:spacing w:after="0"/>
      </w:pPr>
    </w:p>
    <w:p w:rsidR="00083FFE" w:rsidRPr="00DA3625" w:rsidRDefault="00083FFE" w:rsidP="0009668A">
      <w:pPr>
        <w:spacing w:after="0"/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 xml:space="preserve">6. Структура контрольного задания для дифференцированного зачета  </w:t>
      </w:r>
    </w:p>
    <w:p w:rsidR="00083FFE" w:rsidRPr="00DA3625" w:rsidRDefault="00083FFE" w:rsidP="0009668A">
      <w:pPr>
        <w:spacing w:after="0"/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6.1.Пакет экзаменатора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Пояснительная записка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Программа учебной дисциплины «Педагогика» является частью основной профессиональной образовательной программы в соответствии с ФГОС по специальности 050146 Преподавание  в начальных классах части освоения основных видов профессиональной деятельности и соответствующих общих и профессиональных компетенций. Виды профессиональной деятельности учителя начальных классов: </w:t>
      </w:r>
    </w:p>
    <w:p w:rsidR="00083FFE" w:rsidRPr="00DA3625" w:rsidRDefault="00083FFE" w:rsidP="0009668A">
      <w:pPr>
        <w:pStyle w:val="ab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преподавание по программа начального общего образования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2. Организация   внеурочной деятельности  и  общения младших школьников.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3.      Классное руководство.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4.      Методическое обеспечение процесса физического воспитания.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 Цели и задачи учебной дисциплины – требования к результатам освоения учебной дисциплины: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lastRenderedPageBreak/>
        <w:t>В результате освоения основной части учебной дисциплины «Педагогика» обучающийся должен уметь:</w:t>
      </w:r>
    </w:p>
    <w:p w:rsidR="00083FFE" w:rsidRPr="00DA3625" w:rsidRDefault="00083FFE" w:rsidP="0009668A">
      <w:pPr>
        <w:pStyle w:val="11"/>
        <w:shd w:val="clear" w:color="auto" w:fill="auto"/>
        <w:spacing w:after="0" w:line="413" w:lineRule="exact"/>
        <w:ind w:left="480" w:firstLine="0"/>
        <w:rPr>
          <w:sz w:val="24"/>
          <w:szCs w:val="24"/>
        </w:rPr>
      </w:pPr>
      <w:r w:rsidRPr="00DA3625">
        <w:rPr>
          <w:sz w:val="24"/>
          <w:szCs w:val="24"/>
        </w:rPr>
        <w:t>-  структурировать цели и задачи педагогической науки;</w:t>
      </w:r>
    </w:p>
    <w:p w:rsidR="00083FFE" w:rsidRPr="00DA3625" w:rsidRDefault="00083FFE" w:rsidP="0009668A">
      <w:pPr>
        <w:pStyle w:val="11"/>
        <w:shd w:val="clear" w:color="auto" w:fill="auto"/>
        <w:spacing w:after="0" w:line="413" w:lineRule="exact"/>
        <w:ind w:left="480" w:right="400" w:firstLine="0"/>
        <w:rPr>
          <w:sz w:val="24"/>
          <w:szCs w:val="24"/>
        </w:rPr>
      </w:pPr>
      <w:r w:rsidRPr="00DA3625">
        <w:rPr>
          <w:sz w:val="24"/>
          <w:szCs w:val="24"/>
        </w:rPr>
        <w:t xml:space="preserve">-  определять педагогические возможности и эффективность применения различных методов, приемов, методик, форм организации обучения и воспитания; </w:t>
      </w:r>
    </w:p>
    <w:p w:rsidR="00083FFE" w:rsidRPr="00DA3625" w:rsidRDefault="00083FFE" w:rsidP="0009668A">
      <w:pPr>
        <w:pStyle w:val="11"/>
        <w:shd w:val="clear" w:color="auto" w:fill="auto"/>
        <w:spacing w:after="0" w:line="413" w:lineRule="exact"/>
        <w:ind w:left="480" w:right="400" w:firstLine="0"/>
        <w:rPr>
          <w:sz w:val="24"/>
          <w:szCs w:val="24"/>
        </w:rPr>
      </w:pPr>
      <w:r w:rsidRPr="00DA3625">
        <w:rPr>
          <w:sz w:val="24"/>
          <w:szCs w:val="24"/>
        </w:rPr>
        <w:t xml:space="preserve">-  анализировать педагогическую деятельность, педагогические факты и явления; </w:t>
      </w:r>
    </w:p>
    <w:p w:rsidR="00083FFE" w:rsidRPr="00DA3625" w:rsidRDefault="00083FFE" w:rsidP="0009668A">
      <w:pPr>
        <w:pStyle w:val="11"/>
        <w:shd w:val="clear" w:color="auto" w:fill="auto"/>
        <w:spacing w:after="0" w:line="413" w:lineRule="exact"/>
        <w:ind w:left="480" w:right="400" w:firstLine="0"/>
        <w:rPr>
          <w:sz w:val="24"/>
          <w:szCs w:val="24"/>
        </w:rPr>
      </w:pPr>
      <w:r w:rsidRPr="00DA3625">
        <w:rPr>
          <w:sz w:val="24"/>
          <w:szCs w:val="24"/>
        </w:rPr>
        <w:t>- 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83FFE" w:rsidRPr="00DA3625" w:rsidRDefault="00083FFE" w:rsidP="0009668A">
      <w:pPr>
        <w:pStyle w:val="11"/>
        <w:shd w:val="clear" w:color="auto" w:fill="auto"/>
        <w:spacing w:after="0" w:line="413" w:lineRule="exact"/>
        <w:ind w:left="480" w:right="400" w:firstLine="0"/>
        <w:rPr>
          <w:sz w:val="24"/>
          <w:szCs w:val="24"/>
        </w:rPr>
      </w:pPr>
      <w:r w:rsidRPr="00DA3625">
        <w:rPr>
          <w:sz w:val="24"/>
          <w:szCs w:val="24"/>
        </w:rPr>
        <w:t>-  ориентироваться в современных проблемах образования, тенденциях его развития и направлениях реформирования.</w:t>
      </w:r>
    </w:p>
    <w:p w:rsidR="00083FFE" w:rsidRPr="00DA3625" w:rsidRDefault="00083FFE" w:rsidP="0009668A">
      <w:pPr>
        <w:pStyle w:val="11"/>
        <w:shd w:val="clear" w:color="auto" w:fill="auto"/>
        <w:spacing w:after="0" w:line="413" w:lineRule="exact"/>
        <w:ind w:left="480" w:right="400" w:firstLine="0"/>
        <w:rPr>
          <w:sz w:val="24"/>
          <w:szCs w:val="24"/>
        </w:rPr>
      </w:pPr>
    </w:p>
    <w:p w:rsidR="00083FFE" w:rsidRPr="00DA3625" w:rsidRDefault="00083FFE" w:rsidP="0009668A">
      <w:pPr>
        <w:pStyle w:val="11"/>
        <w:shd w:val="clear" w:color="auto" w:fill="auto"/>
        <w:spacing w:after="0" w:line="422" w:lineRule="exact"/>
        <w:ind w:left="80" w:right="660" w:firstLine="0"/>
        <w:rPr>
          <w:sz w:val="24"/>
          <w:szCs w:val="24"/>
        </w:rPr>
      </w:pPr>
      <w:r w:rsidRPr="00DA3625">
        <w:rPr>
          <w:sz w:val="24"/>
          <w:szCs w:val="24"/>
        </w:rPr>
        <w:tab/>
      </w:r>
      <w:r w:rsidRPr="00DA3625">
        <w:rPr>
          <w:rStyle w:val="3"/>
          <w:sz w:val="24"/>
          <w:szCs w:val="24"/>
        </w:rPr>
        <w:t>знать: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6"/>
        </w:tabs>
        <w:spacing w:after="0" w:line="422" w:lineRule="exact"/>
        <w:ind w:left="820" w:hanging="340"/>
        <w:rPr>
          <w:sz w:val="24"/>
          <w:szCs w:val="24"/>
        </w:rPr>
      </w:pPr>
      <w:r w:rsidRPr="00DA3625">
        <w:rPr>
          <w:sz w:val="24"/>
          <w:szCs w:val="24"/>
        </w:rPr>
        <w:t>взаимосвязь педагогической науки и практики, тенденции из развития;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1"/>
        </w:tabs>
        <w:spacing w:after="0" w:line="422" w:lineRule="exact"/>
        <w:ind w:left="820" w:hanging="340"/>
        <w:rPr>
          <w:sz w:val="24"/>
          <w:szCs w:val="24"/>
        </w:rPr>
      </w:pPr>
      <w:r w:rsidRPr="00DA3625">
        <w:rPr>
          <w:sz w:val="24"/>
          <w:szCs w:val="24"/>
        </w:rPr>
        <w:t>значение и логику целеполагания в обучении и педагогической деятельности;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1"/>
        </w:tabs>
        <w:spacing w:after="0" w:line="422" w:lineRule="exact"/>
        <w:ind w:left="820" w:hanging="340"/>
        <w:rPr>
          <w:sz w:val="24"/>
          <w:szCs w:val="24"/>
        </w:rPr>
      </w:pPr>
      <w:r w:rsidRPr="00DA3625">
        <w:rPr>
          <w:sz w:val="24"/>
          <w:szCs w:val="24"/>
        </w:rPr>
        <w:t>принципы воспитания;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6"/>
        </w:tabs>
        <w:spacing w:after="0" w:line="413" w:lineRule="exact"/>
        <w:ind w:left="820" w:right="1320" w:hanging="340"/>
        <w:rPr>
          <w:sz w:val="24"/>
          <w:szCs w:val="24"/>
        </w:rPr>
      </w:pPr>
      <w:r w:rsidRPr="00DA3625">
        <w:rPr>
          <w:sz w:val="24"/>
          <w:szCs w:val="24"/>
        </w:rPr>
        <w:t>особенности содержания и организации педагогического процесса в условиях разных типов и видов ОУ на различных ступенях образования;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6"/>
        </w:tabs>
        <w:spacing w:after="0" w:line="413" w:lineRule="exact"/>
        <w:ind w:left="820" w:right="1320" w:hanging="340"/>
        <w:rPr>
          <w:sz w:val="24"/>
          <w:szCs w:val="24"/>
        </w:rPr>
      </w:pPr>
      <w:r w:rsidRPr="00DA3625">
        <w:rPr>
          <w:sz w:val="24"/>
          <w:szCs w:val="24"/>
        </w:rPr>
        <w:t>формы, методы и средства воспитания, их педагогические возможности и условия применения;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6"/>
        </w:tabs>
        <w:spacing w:after="0" w:line="432" w:lineRule="exact"/>
        <w:ind w:left="820" w:hanging="340"/>
        <w:rPr>
          <w:sz w:val="24"/>
          <w:szCs w:val="24"/>
        </w:rPr>
      </w:pPr>
      <w:r w:rsidRPr="00DA3625">
        <w:rPr>
          <w:sz w:val="24"/>
          <w:szCs w:val="24"/>
        </w:rPr>
        <w:t>профессионально значимые качества педагога;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6"/>
        </w:tabs>
        <w:spacing w:after="0" w:line="432" w:lineRule="exact"/>
        <w:ind w:left="820" w:hanging="340"/>
        <w:rPr>
          <w:sz w:val="24"/>
          <w:szCs w:val="24"/>
        </w:rPr>
      </w:pPr>
      <w:r w:rsidRPr="00DA3625">
        <w:rPr>
          <w:sz w:val="24"/>
          <w:szCs w:val="24"/>
        </w:rPr>
        <w:t>структуру педагогической культуры учителя;</w:t>
      </w:r>
    </w:p>
    <w:p w:rsidR="00083FFE" w:rsidRPr="00DA3625" w:rsidRDefault="00083FFE" w:rsidP="0009668A">
      <w:pPr>
        <w:pStyle w:val="11"/>
        <w:numPr>
          <w:ilvl w:val="0"/>
          <w:numId w:val="3"/>
        </w:numPr>
        <w:shd w:val="clear" w:color="auto" w:fill="auto"/>
        <w:tabs>
          <w:tab w:val="left" w:pos="821"/>
        </w:tabs>
        <w:spacing w:after="0" w:line="432" w:lineRule="exact"/>
        <w:ind w:left="820" w:hanging="340"/>
        <w:rPr>
          <w:sz w:val="24"/>
          <w:szCs w:val="24"/>
        </w:rPr>
      </w:pPr>
      <w:r w:rsidRPr="00DA3625">
        <w:rPr>
          <w:sz w:val="24"/>
          <w:szCs w:val="24"/>
        </w:rPr>
        <w:t>основы педагогической этики.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  <w:r w:rsidRPr="00743326">
        <w:rPr>
          <w:rFonts w:ascii="Times New Roman" w:hAnsi="Times New Roman"/>
          <w:b/>
          <w:sz w:val="24"/>
          <w:szCs w:val="24"/>
        </w:rPr>
        <w:t>Итоговый контроль предоставлен в форме выполнения вариативных</w:t>
      </w:r>
      <w:r w:rsidRPr="00DA362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3625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DA3625">
        <w:rPr>
          <w:rFonts w:ascii="Times New Roman" w:hAnsi="Times New Roman"/>
          <w:sz w:val="24"/>
          <w:szCs w:val="24"/>
        </w:rPr>
        <w:t xml:space="preserve"> заданий, включающих теоретическое обоснование их решения:  </w:t>
      </w:r>
    </w:p>
    <w:p w:rsidR="00083FFE" w:rsidRPr="00DA3625" w:rsidRDefault="00083FFE" w:rsidP="0009668A">
      <w:pPr>
        <w:spacing w:after="0"/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0966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вариант№ 1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286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1. Педагогика в системе наук о человеке. Предмет и задачи</w:t>
            </w:r>
          </w:p>
        </w:tc>
      </w:tr>
      <w:tr w:rsidR="00083FFE" w:rsidRPr="00795DC3" w:rsidTr="006651F4">
        <w:tc>
          <w:tcPr>
            <w:tcW w:w="9286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педагогической науки.</w:t>
            </w:r>
          </w:p>
        </w:tc>
      </w:tr>
      <w:tr w:rsidR="00083FFE" w:rsidRPr="00795DC3" w:rsidTr="006651F4">
        <w:tc>
          <w:tcPr>
            <w:tcW w:w="9286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286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Шпаргалки: какие они бывают, как </w:t>
            </w:r>
            <w:proofErr w:type="gramStart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их  обнаружить</w:t>
            </w:r>
            <w:proofErr w:type="gramEnd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«конфисковать» их </w:t>
            </w:r>
          </w:p>
        </w:tc>
      </w:tr>
      <w:tr w:rsidR="00083FFE" w:rsidRPr="00795DC3" w:rsidTr="006651F4">
        <w:tc>
          <w:tcPr>
            <w:tcW w:w="9286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или не стоит?</w:t>
            </w:r>
          </w:p>
        </w:tc>
      </w:tr>
    </w:tbl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Вариант № 2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Связь педагогики с другими науками. Система и структура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педагогической науки.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сложной контрольной (экзамене) девочка впадает в истерику, рыдает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из-за того, что не может найти решение. Как поступить учителю?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3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Социальная значимость педагогической профессии и ее специфика.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Один из учеников постоянно демонстрирует свою эрудицию, подчас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ставя учительницу в тупик. Как ей вести себя?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 № 4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Педагог и его профессиональная направленность.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 время объяснения нового материала ученик задает вопрос, ссылаясь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противоположное утверждение другого учителя. Как поступить в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такой ситуации?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 № 5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Педагогическая культура как часть общечеловеческой культуры.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Желая уязвить учителя, один из учеников постоянно поворачивается к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нему на уроке спиной. Как вести себя учителю в этом случае?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Вариант  № 6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1. Профессионально значимые личностные качества педагога.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Дети приносят в школу свои любимые игрушки – черепашек-ниндзя,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кукол Барби и т.д. Нужно ли с этим бороться и как именно?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Default="00083FFE" w:rsidP="006651F4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3625">
        <w:rPr>
          <w:rFonts w:ascii="Times New Roman" w:hAnsi="Times New Roman"/>
          <w:sz w:val="24"/>
          <w:szCs w:val="24"/>
          <w:lang w:eastAsia="ru-RU"/>
        </w:rPr>
        <w:tab/>
      </w:r>
    </w:p>
    <w:p w:rsidR="0009668A" w:rsidRDefault="0009668A" w:rsidP="006651F4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68A" w:rsidRDefault="0009668A" w:rsidP="006651F4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68A" w:rsidRDefault="0009668A" w:rsidP="006651F4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68A" w:rsidRPr="00DA3625" w:rsidRDefault="0009668A" w:rsidP="006651F4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Вариант  № 7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1. Профессиональная компетентность педагога.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Учительница замечает, что одна из учениц часто «отсутствует» на уроке,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задумывается о чем-то своем, где-то витает. Что сделать?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Вариант  № 8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Целостный педагогический процесс.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Маленькая ученица, привязавшись к учительнице, </w:t>
            </w:r>
            <w:proofErr w:type="spellStart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коворит</w:t>
            </w:r>
            <w:proofErr w:type="spellEnd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«Если бы вы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были моей мамой!» Что ей ответить?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9668A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В</w:t>
      </w:r>
      <w:r w:rsidR="00083FFE" w:rsidRPr="00DA3625">
        <w:rPr>
          <w:rFonts w:ascii="Times New Roman" w:hAnsi="Times New Roman"/>
          <w:b/>
          <w:bCs/>
          <w:sz w:val="24"/>
          <w:szCs w:val="24"/>
          <w:lang w:eastAsia="ru-RU"/>
        </w:rPr>
        <w:t>ариант № 9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Этапы педагогического процесса.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Зайдя на перемене в класс, учитель видит, как дети гоняют по полу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булочку. Как на это реагировать?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 № 10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Факторы, влияющие на развитие личности.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Зайдя на перемене в класс, учительница видит девочку, рисующую в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учебнике. Учительница возмущен: зачем же портить книгу? А девочка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серьезно отвечает: «Так красивее…» Присмотревшись, учительница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видит, что все рисунки в учебнике стали яркими, разноцветными, они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расписаны цветами, украшены причудливым орнаментом … Что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0966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11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Возрастная периодизация.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rPr>
          <w:trHeight w:val="324"/>
        </w:trPr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Девочка просить отпустить ее с дополнительного занятия по математике.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Причину она не скрывает: ей очень хочется посмотреть по телевизору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любимый фильм. Как поступить?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Вариант  № 12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Характеристика младшего школьного возраста.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школе решили поставить спектакль к Новому году. На роль главной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героини претендуют две девочки: одна – отличница, ответственная,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обязательная, другая – троечница, но внешне эффектная и очень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способная. Кого из них предпочесть, но так, чтобы ни одну не обидеть?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13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Методы педагогического исследования.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Зайдя в переполненный троллейбус, учительница видит: один из ее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учеников сидит, делая вид, что дремлет, а рядом с ним стоит старушка.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Как поступить?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Вариант № 14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Характеристика подросткового возраста.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Возвращаясь домой, учительница видит во дворе своих учеников,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которые мучают кошку. Что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Вариант № 15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Основные педагогические понятия.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Родители первоклассницы обратились к учительнице с просьбой о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помощи: каждое утро слезы, девочка не хочет идти в школу – она ей не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нравится, одноклассники – тоже. Что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16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Цели, задачи, движущие силы воспитания.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учителю приходят родители неуспевающего ребенка. Не зная, что им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делать со своим чадом, родители просят отнестись к ребенку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снисходительно. А как поступить учителю?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Вариант  № 17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Особенности процесса воспитания.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планов, функции планирования, требования к плану.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В классе – неуспевающий ребенок, у которого известные и очень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влиятельные родители. Что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901E1" w:rsidRPr="00DA3625" w:rsidRDefault="004901E1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18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Функции и структура процесса воспитания.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 </w:t>
            </w:r>
            <w:r w:rsidRPr="00DA3625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 приходит новенький – круглый отличник. На первой же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контрольной по математике он получает «пару». Его мама, придя в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школу, объясняет, что в предыдущей школе по математике была другая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программа, и просит не засчитывать сыну полученную оценку.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Что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9668A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В</w:t>
      </w:r>
      <w:r w:rsidR="00083FFE" w:rsidRPr="00DA3625">
        <w:rPr>
          <w:rFonts w:ascii="Times New Roman" w:hAnsi="Times New Roman"/>
          <w:b/>
          <w:bCs/>
          <w:sz w:val="24"/>
          <w:szCs w:val="24"/>
          <w:lang w:eastAsia="ru-RU"/>
        </w:rPr>
        <w:t>ариант № 19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Закономерности и принципы воспитания.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Учитель перехватывает записку с карикатурой на себя и весьма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нелестным комментарием внизу. Как поступить?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20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Современные концепции воспитания.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Родители просят классного руководителя помочь: ребенок, при всем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внешнем благополучии, замкнут, отстранен, никогда ничего не говорит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родителям о себе, своих друзьях, школьных проблемах. Как повлиять на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ситуацию?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21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Воспитание в учебной и </w:t>
            </w:r>
            <w:proofErr w:type="spellStart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– больной ребенок (с нарушением дикции, прихрамывающий и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т.д.). Ребята сторонятся или осмеивают его. Как быть?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C963F6" w:rsidP="0009668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pict>
          <v:line id="Прямая соединительная линия 102" o:spid="_x0000_s1026" style="position:absolute;flip:y;z-index:1;visibility:visible" from="99pt,2.4pt" to="477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"/>
        </w:pict>
      </w:r>
      <w:r w:rsidR="00083FFE" w:rsidRPr="00DA36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Вариант № 22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Детские общественные объединения как институт воспитания.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 приходит ребенок, прибывший из деревни. Ребята смеются над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его провинциальностью. Чем может помочь учитель?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Вариант  № 23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Сущность понятия «коллектив»: функции, признаки, структура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коллектива.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– ребенок с редким, необычным именем (Магомед, Тамерлан,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Муза, Диктатура и пр.) или смешной, неблагозвучной фамилией. Вызов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такого ребенка к доске почти всегда сопровождается смешками,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комментариями. Как вести себя учителю в этой ситуации?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 № 24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Стадии развития и пути формирования детского коллектива.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мальчик – явный «коммерсант»: он все время пытается что-то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выменять или продать одноклассникам. Что с ним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25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Современные концепции коллектива.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– слабый, неуспевающий ученик, однако ребята хорошо к нему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относятся, часто просят за него учителей. А как быть учителю?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 № 26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Воспитательная система школы.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– интеллектуал-отличник. Одноклассники посмеиваются,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иногда весьма зло демонстрируют свое высокомерное пренебрежение к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трудоголику</w:t>
            </w:r>
            <w:proofErr w:type="spellEnd"/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». Как вести себя учителю?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9668A" w:rsidRDefault="0009668A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27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1. Понятие о методах, формах, средствах воспитания.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– мальчик, всецело поглощенный компьютером. От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этого страдает успеваемость. Как быть с таким ребенком?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28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Характеристика методов формирования общественного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сознания.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– мальчик из многодетной семьи, который при каждом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удобном случае напоминает о своих правах и привилегиях. Как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на это реагировать?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№ 29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1. Характеристика методов организации деятельности.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классе завелся воришка. «Вычислив» его, учительница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вызывает ребенка на разговор с глазу на глаз. Сознавшийся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мальчик согласен вернуть украденное, но умоляет учительницу: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«Только не говорите маме!» Как быть?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3FFE" w:rsidRPr="00DA3625" w:rsidRDefault="00083FFE" w:rsidP="006651F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625">
        <w:rPr>
          <w:rFonts w:ascii="Times New Roman" w:hAnsi="Times New Roman"/>
          <w:b/>
          <w:bCs/>
          <w:sz w:val="24"/>
          <w:szCs w:val="24"/>
          <w:lang w:eastAsia="ru-RU"/>
        </w:rPr>
        <w:t>Вариант  № 30</w:t>
      </w:r>
    </w:p>
    <w:p w:rsidR="00083FFE" w:rsidRPr="00DA3625" w:rsidRDefault="00083FFE" w:rsidP="006651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4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82"/>
      </w:tblGrid>
      <w:tr w:rsidR="00083FFE" w:rsidRPr="00795DC3" w:rsidTr="006651F4">
        <w:tc>
          <w:tcPr>
            <w:tcW w:w="9082" w:type="dxa"/>
            <w:tcBorders>
              <w:top w:val="nil"/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Характеристика методов стимулирования поведения и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2. Педагогическая ситуация.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уроке английского языка идет речь о погоде, температуре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воздуха и любимом времени года. Тут же встает девочка и убежденно говорит по-английски: «Я люблю зиму, когда на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улице -30. Тогда не надо ходить в школу». Учительница в </w:t>
            </w:r>
          </w:p>
        </w:tc>
      </w:tr>
      <w:tr w:rsidR="00083FFE" w:rsidRPr="00795DC3" w:rsidTr="006651F4">
        <w:tc>
          <w:tcPr>
            <w:tcW w:w="9082" w:type="dxa"/>
            <w:tcBorders>
              <w:left w:val="nil"/>
              <w:right w:val="nil"/>
            </w:tcBorders>
          </w:tcPr>
          <w:p w:rsidR="00083FFE" w:rsidRPr="00DA3625" w:rsidRDefault="00083FFE" w:rsidP="0066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625">
              <w:rPr>
                <w:rFonts w:ascii="Times New Roman" w:hAnsi="Times New Roman"/>
                <w:sz w:val="24"/>
                <w:szCs w:val="24"/>
                <w:lang w:eastAsia="ru-RU"/>
              </w:rPr>
              <w:t>растерянности. Что делать?</w:t>
            </w:r>
          </w:p>
        </w:tc>
      </w:tr>
    </w:tbl>
    <w:p w:rsidR="00083FFE" w:rsidRPr="00DA3625" w:rsidRDefault="00083FFE" w:rsidP="006651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83FFE" w:rsidRPr="00DA3625" w:rsidRDefault="00083FFE" w:rsidP="00571348">
      <w:pPr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571348">
      <w:pPr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571348">
      <w:pPr>
        <w:rPr>
          <w:rFonts w:ascii="Times New Roman" w:hAnsi="Times New Roman"/>
          <w:sz w:val="24"/>
          <w:szCs w:val="24"/>
        </w:rPr>
      </w:pPr>
    </w:p>
    <w:p w:rsidR="00083FFE" w:rsidRDefault="00083FFE" w:rsidP="00571348">
      <w:pPr>
        <w:rPr>
          <w:rFonts w:ascii="Times New Roman" w:hAnsi="Times New Roman"/>
          <w:sz w:val="24"/>
          <w:szCs w:val="24"/>
        </w:rPr>
      </w:pPr>
    </w:p>
    <w:p w:rsidR="0009668A" w:rsidRPr="00DA3625" w:rsidRDefault="0009668A" w:rsidP="00571348">
      <w:pPr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277948">
      <w:pPr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lastRenderedPageBreak/>
        <w:t>6.2. Перечень объектов контроля 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5387"/>
        <w:gridCol w:w="2233"/>
      </w:tblGrid>
      <w:tr w:rsidR="00083FFE" w:rsidRPr="00795DC3" w:rsidTr="00795DC3">
        <w:tc>
          <w:tcPr>
            <w:tcW w:w="1951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387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  Основные показатели оценки результата    </w:t>
            </w:r>
          </w:p>
        </w:tc>
        <w:tc>
          <w:tcPr>
            <w:tcW w:w="2233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     Оценка</w:t>
            </w:r>
          </w:p>
        </w:tc>
      </w:tr>
      <w:tr w:rsidR="00083FFE" w:rsidRPr="00795DC3" w:rsidTr="00795DC3">
        <w:tc>
          <w:tcPr>
            <w:tcW w:w="1951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З.1.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З.2.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З.3.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З.4.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 5.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З 6.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 2.  защита рефератов и докладов, тестирование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У 5 .  защита рефератов и докладов, тестирование</w:t>
            </w:r>
          </w:p>
        </w:tc>
        <w:tc>
          <w:tcPr>
            <w:tcW w:w="5387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 xml:space="preserve"> 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DC3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</w:tc>
        <w:tc>
          <w:tcPr>
            <w:tcW w:w="2233" w:type="dxa"/>
          </w:tcPr>
          <w:p w:rsidR="00083FFE" w:rsidRPr="00795DC3" w:rsidRDefault="00083FFE" w:rsidP="00795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FFE" w:rsidRPr="00DA3625" w:rsidRDefault="00083FFE" w:rsidP="00277948">
      <w:pPr>
        <w:rPr>
          <w:rFonts w:ascii="Times New Roman" w:hAnsi="Times New Roman"/>
          <w:sz w:val="24"/>
          <w:szCs w:val="24"/>
        </w:rPr>
      </w:pPr>
    </w:p>
    <w:p w:rsidR="00083FFE" w:rsidRPr="00DA3625" w:rsidRDefault="00083FFE" w:rsidP="00277948">
      <w:pPr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За правильный ответ на вопросы выставляется положительная оценка – 1 балл.</w:t>
      </w:r>
    </w:p>
    <w:p w:rsidR="00083FFE" w:rsidRPr="00DA3625" w:rsidRDefault="00083FFE" w:rsidP="00277948">
      <w:pPr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За не правильный ответ на вопросы выставляется отрицательная оценка – 0 баллов.</w:t>
      </w:r>
    </w:p>
    <w:p w:rsidR="00083FFE" w:rsidRPr="00DA3625" w:rsidRDefault="00083FFE" w:rsidP="00277948">
      <w:pPr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6.4. Перечень материалов, оборудования и информационных источников, используемых в аттестации</w:t>
      </w:r>
    </w:p>
    <w:p w:rsidR="00083FFE" w:rsidRPr="00DA3625" w:rsidRDefault="00083FFE" w:rsidP="00277948">
      <w:pPr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6.4.1.Рабочая программа по педагогики.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7.1. Критерии оценки экзамена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При определении оценки необходимо исходить из следующих критериев: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- понимание сущности педагогических явлений и процессов и их взаимозависимостей;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lastRenderedPageBreak/>
        <w:t>- умение видеть основные проблемы (теоретические, практические), причины их возникновения;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- умение теоретически обосновывать возможные пути решения существующих проблем (теории и практики).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Оценивание результатов выполнения тестового задания осуществляется по предложенной шкале оценивания.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Оценивание ответов по решению педагогических ситуаций осуществляется по следующим критериям: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 xml:space="preserve">Оценка 5 ("отлично") </w:t>
      </w:r>
      <w:r w:rsidRPr="00DA3625">
        <w:rPr>
          <w:rFonts w:ascii="Times New Roman" w:hAnsi="Times New Roman"/>
          <w:sz w:val="24"/>
          <w:szCs w:val="24"/>
        </w:rPr>
        <w:t>ставится студентам, которые при ответе: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обнаруживают всестороннее систематическое и глубокое знание программного материала;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демонстрируют знание современных проблем воспитания и обучения;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способны творчески применять знание теории к решению профессиональных задач;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владеют понятийным аппаратом;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подтверждают теоретические постулаты примерами из педагогической практики.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Оценка «хорошо»: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>Оценка 4 ("хорошо")</w:t>
      </w:r>
      <w:r w:rsidRPr="00DA3625">
        <w:rPr>
          <w:rFonts w:ascii="Times New Roman" w:hAnsi="Times New Roman"/>
          <w:sz w:val="24"/>
          <w:szCs w:val="24"/>
        </w:rPr>
        <w:t xml:space="preserve"> ставится студентам, которые при ответе: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обнаруживают твёрдое знание программного материала;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- усвоили основные принципы и закономерности организации педагогической деятельности;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способны применять знание теории к решению задач профессионального характера;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 xml:space="preserve">- допускают отдельные погрешности и неточности при ответе.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 xml:space="preserve">Оценка 3 «удовлетворительно»: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Допускают существенные погрешности при решении педагогической ситуации.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A3625">
        <w:rPr>
          <w:rFonts w:ascii="Times New Roman" w:hAnsi="Times New Roman"/>
          <w:b/>
          <w:sz w:val="24"/>
          <w:szCs w:val="24"/>
        </w:rPr>
        <w:t xml:space="preserve">Оценка «2 неудовлетворительно»: 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 Не понимает сущности процессов и явлений, не может ответить на простые вопросы типа "что это такое?" и "почему существует это явление?"  Студент не разобрался с основными вопросами,  изученными в рамках  учебной дисциплины  «Педагогика».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3625">
        <w:rPr>
          <w:rFonts w:ascii="Times New Roman" w:hAnsi="Times New Roman"/>
          <w:sz w:val="24"/>
          <w:szCs w:val="24"/>
        </w:rPr>
        <w:t>Оценки объявляются в день проведения экзамена.</w:t>
      </w:r>
    </w:p>
    <w:p w:rsidR="00083FFE" w:rsidRPr="00DA3625" w:rsidRDefault="00083FFE" w:rsidP="000966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83FFE" w:rsidRPr="00DA3625" w:rsidSect="00F32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63E62"/>
    <w:multiLevelType w:val="hybridMultilevel"/>
    <w:tmpl w:val="8F10C4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0E0F0C"/>
    <w:multiLevelType w:val="hybridMultilevel"/>
    <w:tmpl w:val="02584F40"/>
    <w:lvl w:ilvl="0" w:tplc="1AB84FE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29BA76ED"/>
    <w:multiLevelType w:val="multilevel"/>
    <w:tmpl w:val="50AEB01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6BE3"/>
    <w:rsid w:val="00017B4D"/>
    <w:rsid w:val="000423EC"/>
    <w:rsid w:val="000469E3"/>
    <w:rsid w:val="00083FFE"/>
    <w:rsid w:val="0009668A"/>
    <w:rsid w:val="000A3BB7"/>
    <w:rsid w:val="000C6BE3"/>
    <w:rsid w:val="000D7D0F"/>
    <w:rsid w:val="000F025A"/>
    <w:rsid w:val="0010019B"/>
    <w:rsid w:val="00195E64"/>
    <w:rsid w:val="001F04D1"/>
    <w:rsid w:val="00223C7F"/>
    <w:rsid w:val="00267411"/>
    <w:rsid w:val="00277948"/>
    <w:rsid w:val="002E5520"/>
    <w:rsid w:val="00315F3F"/>
    <w:rsid w:val="00354CCB"/>
    <w:rsid w:val="00396642"/>
    <w:rsid w:val="00397173"/>
    <w:rsid w:val="003B4211"/>
    <w:rsid w:val="003D7F57"/>
    <w:rsid w:val="003F1C7A"/>
    <w:rsid w:val="004058F4"/>
    <w:rsid w:val="00412C89"/>
    <w:rsid w:val="00435C9B"/>
    <w:rsid w:val="00463CFB"/>
    <w:rsid w:val="00470119"/>
    <w:rsid w:val="004901E1"/>
    <w:rsid w:val="00511656"/>
    <w:rsid w:val="00551047"/>
    <w:rsid w:val="00571348"/>
    <w:rsid w:val="00580EBC"/>
    <w:rsid w:val="005C5802"/>
    <w:rsid w:val="005F0FBF"/>
    <w:rsid w:val="006651F4"/>
    <w:rsid w:val="006A4E98"/>
    <w:rsid w:val="006D38C2"/>
    <w:rsid w:val="006F77D5"/>
    <w:rsid w:val="0070469F"/>
    <w:rsid w:val="00717623"/>
    <w:rsid w:val="00743326"/>
    <w:rsid w:val="007559FA"/>
    <w:rsid w:val="00795DC3"/>
    <w:rsid w:val="007A6AD8"/>
    <w:rsid w:val="007B1947"/>
    <w:rsid w:val="007B7554"/>
    <w:rsid w:val="007F4588"/>
    <w:rsid w:val="007F728E"/>
    <w:rsid w:val="00827994"/>
    <w:rsid w:val="00854403"/>
    <w:rsid w:val="00856D7F"/>
    <w:rsid w:val="00924DA2"/>
    <w:rsid w:val="0096437C"/>
    <w:rsid w:val="00967745"/>
    <w:rsid w:val="009B26DF"/>
    <w:rsid w:val="009C575D"/>
    <w:rsid w:val="009C7245"/>
    <w:rsid w:val="009E4730"/>
    <w:rsid w:val="009F3A7F"/>
    <w:rsid w:val="00A007C2"/>
    <w:rsid w:val="00A11CAE"/>
    <w:rsid w:val="00A35C6B"/>
    <w:rsid w:val="00A4212F"/>
    <w:rsid w:val="00AF33CC"/>
    <w:rsid w:val="00B71220"/>
    <w:rsid w:val="00B77114"/>
    <w:rsid w:val="00BB1AF6"/>
    <w:rsid w:val="00BC093A"/>
    <w:rsid w:val="00BD4A3E"/>
    <w:rsid w:val="00BF3FE7"/>
    <w:rsid w:val="00C000BD"/>
    <w:rsid w:val="00C07D71"/>
    <w:rsid w:val="00C5148F"/>
    <w:rsid w:val="00C7349B"/>
    <w:rsid w:val="00C83CC7"/>
    <w:rsid w:val="00C963F6"/>
    <w:rsid w:val="00CA396D"/>
    <w:rsid w:val="00CE1C5A"/>
    <w:rsid w:val="00D068FF"/>
    <w:rsid w:val="00D43F37"/>
    <w:rsid w:val="00D50328"/>
    <w:rsid w:val="00D76232"/>
    <w:rsid w:val="00D92C39"/>
    <w:rsid w:val="00DA3625"/>
    <w:rsid w:val="00DD5F5B"/>
    <w:rsid w:val="00E217A6"/>
    <w:rsid w:val="00E32983"/>
    <w:rsid w:val="00EA024E"/>
    <w:rsid w:val="00EA2519"/>
    <w:rsid w:val="00ED52A8"/>
    <w:rsid w:val="00F32119"/>
    <w:rsid w:val="00F6601C"/>
    <w:rsid w:val="00FE06E3"/>
    <w:rsid w:val="00FE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0381556-B76D-4330-9256-491E358A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1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2C39"/>
    <w:pPr>
      <w:keepNext/>
      <w:keepLines/>
      <w:spacing w:before="240" w:after="0" w:line="240" w:lineRule="auto"/>
      <w:outlineLvl w:val="0"/>
    </w:pPr>
    <w:rPr>
      <w:rFonts w:ascii="Cambria" w:eastAsia="Times New Roman" w:hAnsi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C39"/>
    <w:rPr>
      <w:rFonts w:ascii="Cambria" w:hAnsi="Cambria" w:cs="Times New Roman"/>
      <w:color w:val="365F91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71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76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B26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uiPriority w:val="99"/>
    <w:semiHidden/>
    <w:rsid w:val="003F1C7A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3F1C7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3F1C7A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3F1C7A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3F1C7A"/>
    <w:rPr>
      <w:rFonts w:cs="Times New Roman"/>
      <w:b/>
      <w:bCs/>
      <w:sz w:val="20"/>
      <w:szCs w:val="20"/>
    </w:rPr>
  </w:style>
  <w:style w:type="paragraph" w:styleId="ab">
    <w:name w:val="List Paragraph"/>
    <w:basedOn w:val="a"/>
    <w:uiPriority w:val="99"/>
    <w:qFormat/>
    <w:rsid w:val="00195E64"/>
    <w:pPr>
      <w:ind w:left="720"/>
      <w:contextualSpacing/>
    </w:pPr>
  </w:style>
  <w:style w:type="character" w:customStyle="1" w:styleId="ac">
    <w:name w:val="Основной текст_"/>
    <w:link w:val="11"/>
    <w:uiPriority w:val="99"/>
    <w:locked/>
    <w:rsid w:val="00435C9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c"/>
    <w:uiPriority w:val="99"/>
    <w:rsid w:val="00435C9B"/>
    <w:pPr>
      <w:shd w:val="clear" w:color="auto" w:fill="FFFFFF"/>
      <w:spacing w:after="4020" w:line="240" w:lineRule="atLeast"/>
      <w:ind w:hanging="540"/>
    </w:pPr>
    <w:rPr>
      <w:rFonts w:ascii="Times New Roman" w:hAnsi="Times New Roman"/>
      <w:sz w:val="23"/>
      <w:szCs w:val="23"/>
    </w:rPr>
  </w:style>
  <w:style w:type="character" w:customStyle="1" w:styleId="3">
    <w:name w:val="Основной текст + Полужирный3"/>
    <w:uiPriority w:val="99"/>
    <w:rsid w:val="00435C9B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16</Pages>
  <Words>3402</Words>
  <Characters>19398</Characters>
  <Application>Microsoft Office Word</Application>
  <DocSecurity>0</DocSecurity>
  <Lines>161</Lines>
  <Paragraphs>45</Paragraphs>
  <ScaleCrop>false</ScaleCrop>
  <Company>Krokoz™</Company>
  <LinksUpToDate>false</LinksUpToDate>
  <CharactersWithSpaces>22755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43</cp:revision>
  <cp:lastPrinted>2014-11-07T10:37:00Z</cp:lastPrinted>
  <dcterms:created xsi:type="dcterms:W3CDTF">2014-03-01T17:53:00Z</dcterms:created>
  <dcterms:modified xsi:type="dcterms:W3CDTF">2019-11-16T10:00:00Z</dcterms:modified>
</cp:coreProperties>
</file>